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2064" w14:textId="74B48180" w:rsidR="00F82179" w:rsidRDefault="00F82179" w:rsidP="00DD4B1C">
      <w:pPr>
        <w:shd w:val="clear" w:color="auto" w:fill="FFFFFF"/>
        <w:spacing w:before="60" w:after="60" w:line="300" w:lineRule="exact"/>
        <w:ind w:left="652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УТВЕРЖДАЮ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Президент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Федерации тенниса России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Ш.А. Тарпищев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2019г.</w:t>
      </w:r>
    </w:p>
    <w:p w14:paraId="4BD8F05A" w14:textId="77777777" w:rsidR="00D90B0E" w:rsidRPr="00F82179" w:rsidRDefault="00D90B0E" w:rsidP="00DD4B1C">
      <w:pPr>
        <w:shd w:val="clear" w:color="auto" w:fill="FFFFFF"/>
        <w:spacing w:before="60" w:after="60" w:line="300" w:lineRule="exact"/>
        <w:ind w:left="652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DD870B3" w14:textId="77777777" w:rsidR="00F82179" w:rsidRPr="00F82179" w:rsidRDefault="00F82179" w:rsidP="00D90B0E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РЕГЛАМЕНТ РОССИЙСКОГО ВЕТЕРАНСКОГО ТЕННИСНОГО ТУРА</w:t>
      </w:r>
    </w:p>
    <w:sdt>
      <w:sdtPr>
        <w:id w:val="2823891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sdtEndPr>
      <w:sdtContent>
        <w:p w14:paraId="17765EFA" w14:textId="42AC7C48" w:rsidR="001E4958" w:rsidRPr="00EC1042" w:rsidRDefault="001E4958" w:rsidP="00EC1042">
          <w:pPr>
            <w:pStyle w:val="ac"/>
          </w:pPr>
          <w:r w:rsidRPr="00EC1042">
            <w:t>Оглавление</w:t>
          </w:r>
        </w:p>
        <w:p w14:paraId="0479374E" w14:textId="4CB1438C" w:rsidR="001E4958" w:rsidRPr="00EC1042" w:rsidRDefault="001E4958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62275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I. ОБЩИЕ ПОЛОЖЕНИЯ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_Toc36062275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4B52F9" w14:textId="2D71C403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76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1. Российский ветеранский теннисный тур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_Toc36062276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BAF7AC" w14:textId="29391AFB" w:rsidR="001E4958" w:rsidRPr="00EC1042" w:rsidRDefault="001E4958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77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II. СОРЕВНОВАНИЯ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_Toc36062277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BC3376" w14:textId="2E594B9A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78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1. Категории соревнований Вет-Тура.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_Toc36062278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0F15A0" w14:textId="72CB6C0A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79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2. Порядок присвоения категории турниру.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_Toc36062279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BD7A35" w14:textId="09E8CC70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0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3. Сроки проведения турнира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_Toc36062280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063059" w14:textId="49C25997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1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4. Возрастные группы турниров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_Toc36062281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79B228" w14:textId="01C72CBF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2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5. Положение о турнирах Вет-Тура.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_Toc36062282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B46A9E" w14:textId="52284BC7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3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6. Календарь Вет-Тура.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_Toc36062283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6B112E" w14:textId="04DBE7B1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4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7. Включение турнира в Календарь Вет-Тура.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_Toc36062284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7EED20" w14:textId="3D53DB49" w:rsidR="001E4958" w:rsidRPr="00EC1042" w:rsidRDefault="001E4958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5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III. ИГРОКИ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_Toc36062285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BAF2E" w14:textId="4859FE4B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6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1. Оплата разового заявочного взноса игрока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_Toc36062286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5C4749" w14:textId="3624752E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7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2. Возрастные ограничения игроков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_Toc36062287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27919C" w14:textId="08BBBE74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8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3. Права и обязанности игрока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_Toc36062288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0A028F" w14:textId="3A9E1854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89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4. Заявка и допуск игрока на участие в турнире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_Toc36062289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110F93" w14:textId="3063E27A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0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5. Отказ игрока от участия в турнире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_Toc36062290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8F5C42" w14:textId="489BAF04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1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6. Страхование игроков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_Toc36062291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D3325C" w14:textId="215AD8A4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2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7. Классификация игроков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_Toc36062292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3FB9DB" w14:textId="49914D29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3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8. Отстранение игрока от участия в турнирах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_Toc36062293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C9D683" w14:textId="0C3BB190" w:rsidR="001E4958" w:rsidRPr="00EC1042" w:rsidRDefault="001E4958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4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IV. ОРГАНИЗАЦИЯ ТУРНИРОВ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_Toc36062294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70BCC" w14:textId="7153D448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5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1. Организатор турнира ВЕТ-ТУР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_Toc36062295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CC7165" w14:textId="4EEB9DA2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6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2. Судейский аппарат турнира. Главный судья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_Toc36062296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26F2D5" w14:textId="70868BF3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7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3. Медицинское обеспечение турнира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_Toc36062297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3E7F44" w14:textId="2422F549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8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4. Информационное обеспечение турнира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_Toc36062298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A51BC9" w14:textId="30006086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299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5. Представление организатором отчета о проведенном турнире в Вет-Тур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_Toc36062299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27BDD1" w14:textId="64147C96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300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6. Комплектность отчета (для турниров, проводимых без программы)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_Toc36062300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A9E5EC" w14:textId="48D61182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301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7. Системы проведения турниров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_Toc36062301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E67743" w14:textId="344FA7D4" w:rsidR="001E4958" w:rsidRPr="00EC1042" w:rsidRDefault="001E4958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36062302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8. Формат матчей. Система счета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_Toc36062302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7A07CD" w14:textId="121B7534" w:rsidR="001E4958" w:rsidRDefault="001E495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6062303" w:history="1">
            <w:r w:rsidRPr="00EC1042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9. Внесение изменений и дополнений в Регламент Вет-Тура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_Toc36062303 \h </w:instrTex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EC104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264821" w14:textId="30A906D4" w:rsidR="001E4958" w:rsidRDefault="001E4958">
          <w:r>
            <w:rPr>
              <w:b/>
              <w:bCs/>
            </w:rPr>
            <w:fldChar w:fldCharType="end"/>
          </w:r>
          <w:r w:rsidR="00D90B0E" w:rsidRPr="00D90B0E">
            <w:rPr>
              <w:rFonts w:ascii="Arial" w:eastAsia="Times New Roman" w:hAnsi="Arial" w:cs="Arial"/>
              <w:color w:val="333333"/>
              <w:sz w:val="20"/>
              <w:szCs w:val="20"/>
              <w:lang w:eastAsia="ru-RU"/>
            </w:rPr>
            <w:t xml:space="preserve"> </w:t>
          </w:r>
          <w:r w:rsidR="00D90B0E" w:rsidRPr="00F82179">
            <w:rPr>
              <w:rFonts w:ascii="Arial" w:eastAsia="Times New Roman" w:hAnsi="Arial" w:cs="Arial"/>
              <w:color w:val="333333"/>
              <w:sz w:val="20"/>
              <w:szCs w:val="20"/>
              <w:lang w:eastAsia="ru-RU"/>
            </w:rPr>
            <w:t>Приложения:</w:t>
          </w:r>
        </w:p>
      </w:sdtContent>
    </w:sdt>
    <w:p w14:paraId="5A8D7C92" w14:textId="5F77BC12" w:rsidR="00CB64D7" w:rsidRDefault="00F82179" w:rsidP="00D90B0E">
      <w:pPr>
        <w:shd w:val="clear" w:color="auto" w:fill="FFFFFF"/>
        <w:spacing w:before="60" w:after="60" w:line="300" w:lineRule="exact"/>
        <w:ind w:left="227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 «Категории турниров и требования к организаторам турниров Вет-Тура»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.1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Приложение 2. «Типовое положение турнира ветеранов»..………………………………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…..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..1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Приложение 3 «Классификация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-Тура»…………………………</w:t>
      </w:r>
      <w:bookmarkStart w:id="0" w:name="_GoBack"/>
      <w:bookmarkEnd w:id="0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.....………………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……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........1</w:t>
      </w:r>
      <w:r w:rsidR="00EC10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="00CB64D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 w:type="page"/>
      </w:r>
    </w:p>
    <w:p w14:paraId="4E56D63A" w14:textId="4CA7C06A" w:rsidR="00F82179" w:rsidRPr="00A212E0" w:rsidRDefault="00F82179" w:rsidP="00A212E0">
      <w:pPr>
        <w:pStyle w:val="1"/>
      </w:pPr>
      <w:bookmarkStart w:id="1" w:name="_Toc36062275"/>
      <w:r w:rsidRPr="00A212E0">
        <w:lastRenderedPageBreak/>
        <w:t>I. ОБЩИЕ ПОЛОЖЕНИЯ</w:t>
      </w:r>
      <w:bookmarkEnd w:id="1"/>
    </w:p>
    <w:p w14:paraId="746540F7" w14:textId="18233BE9" w:rsidR="00F82179" w:rsidRPr="00A212E0" w:rsidRDefault="00F82179" w:rsidP="00A212E0">
      <w:pPr>
        <w:pStyle w:val="2"/>
      </w:pPr>
      <w:bookmarkStart w:id="2" w:name="_Toc36062276"/>
      <w:r w:rsidRPr="00A212E0">
        <w:t>1. Российский ветеранский теннисный тур</w:t>
      </w:r>
      <w:bookmarkEnd w:id="2"/>
    </w:p>
    <w:p w14:paraId="6B7A320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Российский ветеранский теннисный тур (далее –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-Тур) – система спортивных соревнований по теннису в Российской Федерации среди лиц, достигших 35-летнего возраста и старше, проводимых Советом ветеранов тенниса России под руководством Общероссийской общественной организации «Федерация тенниса России» (далее - ФТР).</w:t>
      </w:r>
    </w:p>
    <w:p w14:paraId="49DDF86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поручению ФТР Совет ветеранов принимает на себя следующие обязательства в сфере организации и проведения спортивных турниров по теннису в Российской Федерации среди ветеранов:</w:t>
      </w:r>
    </w:p>
    <w:p w14:paraId="638F7ABB" w14:textId="6BB621C6" w:rsidR="00F82179" w:rsidRPr="00CB64D7" w:rsidRDefault="00F82179" w:rsidP="00CB64D7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составляет Календарь турниров </w:t>
      </w:r>
      <w:proofErr w:type="spellStart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-Тура;</w:t>
      </w:r>
    </w:p>
    <w:p w14:paraId="126446AE" w14:textId="716CA93D" w:rsidR="00F82179" w:rsidRPr="00CB64D7" w:rsidRDefault="00F82179" w:rsidP="00CB64D7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разрабатывает Положения о Всероссийских спортивных соревнованиях по теннису среди ветеранов и Регламент </w:t>
      </w:r>
      <w:proofErr w:type="spellStart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-Тура;</w:t>
      </w:r>
    </w:p>
    <w:p w14:paraId="2BF84685" w14:textId="172F4228" w:rsidR="00F82179" w:rsidRPr="00CB64D7" w:rsidRDefault="00F82179" w:rsidP="00CB64D7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совместно с ФТР организует и проводит Всероссийские турниры по теннису среди лиц старших возрастных групп населения;</w:t>
      </w:r>
    </w:p>
    <w:p w14:paraId="6EB636D4" w14:textId="0E718AE2" w:rsidR="00F82179" w:rsidRPr="00CB64D7" w:rsidRDefault="00F82179" w:rsidP="00CB64D7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рассматривает в установленном порядке жалобы и протесты игроков на нарушения организаторами и главными судьями турниров Регламента </w:t>
      </w:r>
      <w:proofErr w:type="spellStart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Правил игры и положений о проведении турниров и принимает по ним действенные меры;</w:t>
      </w:r>
    </w:p>
    <w:p w14:paraId="56B6FC0E" w14:textId="44A471D9" w:rsidR="00A212E0" w:rsidRPr="00A212E0" w:rsidRDefault="00F82179" w:rsidP="00DD4B1C">
      <w:pPr>
        <w:pStyle w:val="a7"/>
        <w:numPr>
          <w:ilvl w:val="0"/>
          <w:numId w:val="2"/>
        </w:num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учитывает результаты российских игроков в турнирах </w:t>
      </w:r>
      <w:proofErr w:type="spellStart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CB64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и ведет Классификацию российских теннисистов-ветеранов.</w:t>
      </w:r>
    </w:p>
    <w:p w14:paraId="5932535F" w14:textId="07BF734D" w:rsidR="00F82179" w:rsidRPr="00F82179" w:rsidRDefault="00F82179" w:rsidP="00A212E0">
      <w:pPr>
        <w:pStyle w:val="1"/>
      </w:pPr>
      <w:bookmarkStart w:id="3" w:name="_Toc36062277"/>
      <w:r w:rsidRPr="00F82179">
        <w:t>II. СОРЕВНОВАНИЯ ВЕТ-ТУРА</w:t>
      </w:r>
      <w:bookmarkEnd w:id="3"/>
    </w:p>
    <w:p w14:paraId="7AB53C1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Соревнования, проводимые в системе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подразделяются на 5 категорий: Категория А, турниры 1-ой, 2-ой, 3-ей и 4-ой категории.</w:t>
      </w:r>
    </w:p>
    <w:p w14:paraId="15CE9992" w14:textId="77777777" w:rsidR="00F82179" w:rsidRPr="00F82179" w:rsidRDefault="00F82179" w:rsidP="00A212E0">
      <w:pPr>
        <w:pStyle w:val="2"/>
      </w:pPr>
      <w:bookmarkStart w:id="4" w:name="_Toc36062278"/>
      <w:r w:rsidRPr="00F82179">
        <w:t xml:space="preserve">1. Категории соревнований </w:t>
      </w:r>
      <w:proofErr w:type="spellStart"/>
      <w:r w:rsidRPr="00F82179">
        <w:t>Вет</w:t>
      </w:r>
      <w:proofErr w:type="spellEnd"/>
      <w:r w:rsidRPr="00F82179">
        <w:t>-Тура.</w:t>
      </w:r>
      <w:bookmarkEnd w:id="4"/>
    </w:p>
    <w:p w14:paraId="31E6227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К категории А относятся соревнования по теннису среди ветеранов, проводимые Федерацией тенниса России (зимний и летний чемпионаты России).</w:t>
      </w:r>
    </w:p>
    <w:p w14:paraId="716DE94D" w14:textId="77777777" w:rsidR="00CB64D7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К турнирам 1-й, 2-й, 3-й и 4-й категории относятся турниры, соответствующие требованиям, предъявляемым к этим категориям (см. Приложение 1):</w:t>
      </w:r>
    </w:p>
    <w:p w14:paraId="7FD2B7CA" w14:textId="209C2330" w:rsidR="00F82179" w:rsidRPr="00F82179" w:rsidRDefault="00F82179" w:rsidP="00A212E0">
      <w:pPr>
        <w:pStyle w:val="2"/>
      </w:pPr>
      <w:bookmarkStart w:id="5" w:name="_Toc36062279"/>
      <w:r w:rsidRPr="00F82179">
        <w:t>2. Порядок присвоения категории турниру.</w:t>
      </w:r>
      <w:bookmarkEnd w:id="5"/>
    </w:p>
    <w:p w14:paraId="51E1B81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2.1. Присвоение турнирам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 соответствующей категории производится СВ ФТР при его включении в Календарь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на основании «истории» проведения турнира (количества возрастных групп мужчин и женщин, рейтинг игроков, принявших участие в турнире, наличие нарушений при проведении турнира, соблюдение сроков подачи заявок и предоставления отчета).</w:t>
      </w:r>
    </w:p>
    <w:p w14:paraId="5B613AE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2.2. Категория турнира, опубликованная в Календаре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-Тура, не может быть снижена по результатам его проведения. Турнир может быть не принят к учету вообще, если он был проведен с нарушением Регламента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-Тура.</w:t>
      </w:r>
    </w:p>
    <w:p w14:paraId="3C1E82B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2.3. Турниры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 являются открытыми для участия граждан Российской Федерации. Допуск к участию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иностранных граждан определяется организатором турнира в положении о соревновании.</w:t>
      </w:r>
    </w:p>
    <w:p w14:paraId="5AC098ED" w14:textId="77777777" w:rsidR="00CB64D7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Турниру, заявляемому впервые присваивается 3 категория.</w:t>
      </w:r>
    </w:p>
    <w:p w14:paraId="557872DE" w14:textId="29B7A29A" w:rsidR="00F82179" w:rsidRPr="00F82179" w:rsidRDefault="00F82179" w:rsidP="00A212E0">
      <w:pPr>
        <w:pStyle w:val="2"/>
      </w:pPr>
      <w:bookmarkStart w:id="6" w:name="_Toc36062280"/>
      <w:r w:rsidRPr="00F82179">
        <w:t>3. Сроки проведения турнира</w:t>
      </w:r>
      <w:bookmarkEnd w:id="6"/>
    </w:p>
    <w:p w14:paraId="08DB8E3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3.1. Сроки проведения турнира в каждой возрастной группе определяется организатором турнира с отражением в Положении о соревновании.</w:t>
      </w:r>
    </w:p>
    <w:p w14:paraId="69EA6B4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В Календаре ВЕТ-ТУР указываются общие сроки проведения турнира по всем возрастным группам.</w:t>
      </w:r>
    </w:p>
    <w:p w14:paraId="61216FB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3.3. Сроки проведения турниров, заявленные в Календарь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должны соблюдаться и могут быть изменены только в случае возникновения чрезвычайных обстоятельств с обязательным информированием СВ ФТР в установленные сроки.</w:t>
      </w:r>
    </w:p>
    <w:p w14:paraId="5AC75D7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 Для турниров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минимальное количество игровых дней, необходимых для проведения соревнования по олимпийской системе (при условии проведения одного матча в день в одиночном разряде), должно быть равно числу туров. Количество игровых дней, необходимых для проведения соревнования по круговой системе (при условии проведения одного матча в день в одиночном разряде), должно быть на единицу меньше числа игроков, если оно четное, и равно числу игроков, если оно нечетное.</w:t>
      </w:r>
    </w:p>
    <w:p w14:paraId="0AED07A2" w14:textId="04E5B402" w:rsidR="00CB64D7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Сроки проведения турнира не должны превышать двух календарных недель.</w:t>
      </w:r>
    </w:p>
    <w:p w14:paraId="4926F99E" w14:textId="77777777" w:rsidR="00F82179" w:rsidRPr="00F82179" w:rsidRDefault="00F82179" w:rsidP="00A212E0">
      <w:pPr>
        <w:pStyle w:val="2"/>
      </w:pPr>
      <w:bookmarkStart w:id="7" w:name="_Toc36062281"/>
      <w:r w:rsidRPr="00F82179">
        <w:t>4. Возрастные группы турниров</w:t>
      </w:r>
      <w:bookmarkEnd w:id="7"/>
    </w:p>
    <w:p w14:paraId="7742F83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Турниры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могут проводиться в одиночных, парных и смешанных парных разрядах для мужчин и женщин в следующих возрастных группах: 35 лет и старше (35+), 40 +, 45 +, 50+, 55+, 60+. 65+, 70+, 75 +, 80 +, 85+. Количество и перечень заявленных возрастных групп определяется организатором соревнований и отражается в Положении о турнире. В случае недобора участников в какой-либо возрастной группе, она объединяется с соседней, более молодой по возрасту.</w:t>
      </w:r>
    </w:p>
    <w:p w14:paraId="5F3848D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4.2. Принадлежность игрока к той или иной возрастной группе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определяется годом его рождения (независимо от дня и месяца) по документу, удостоверяющему личность игрока.</w:t>
      </w:r>
    </w:p>
    <w:p w14:paraId="0D4E4BAD" w14:textId="424A86FA" w:rsid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4.3. Переход игроков, участвующих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в следующую по старшинству возрастную группу производится через каждые пять лет с 1 января соответствующего года.</w:t>
      </w:r>
    </w:p>
    <w:p w14:paraId="0FB9E5D8" w14:textId="77777777" w:rsidR="00F82179" w:rsidRPr="00F82179" w:rsidRDefault="00F82179" w:rsidP="00A212E0">
      <w:pPr>
        <w:pStyle w:val="2"/>
      </w:pPr>
      <w:bookmarkStart w:id="8" w:name="_Toc36062282"/>
      <w:r w:rsidRPr="00F82179">
        <w:t xml:space="preserve">5. Положение о турнирах </w:t>
      </w:r>
      <w:proofErr w:type="spellStart"/>
      <w:r w:rsidRPr="00F82179">
        <w:t>Вет</w:t>
      </w:r>
      <w:proofErr w:type="spellEnd"/>
      <w:r w:rsidRPr="00F82179">
        <w:t>-Тура.</w:t>
      </w:r>
      <w:bookmarkEnd w:id="8"/>
    </w:p>
    <w:p w14:paraId="69B3599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Российские турниры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проводятся в соответствии с положением о турнире, утвержденным организатором, ответственным за его проведение.</w:t>
      </w:r>
    </w:p>
    <w:p w14:paraId="2080288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5.2. Положения о турнирах, заявленных организаторами в Календарь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не должны противоречить настоящему Регламенту.</w:t>
      </w:r>
    </w:p>
    <w:p w14:paraId="6F9FB1D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В положении о турнире должны быть обязательно указаны следующие обязательные сведения (см. «Типовое положение о турнире ветеранов», Приложение 2):</w:t>
      </w:r>
    </w:p>
    <w:p w14:paraId="5C77379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название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организаторы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директор турнира или иное ответственное лицо, назначенное за проведение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главный судья;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сроки и место проведения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название и адрес спортивной базы, количество и покрытие кортов;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категория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система проведения турнира (олимпийская, круговая, смешанная);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возрастные группы и пол участников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требования к участникам и условия их допуска;</w:t>
      </w:r>
    </w:p>
    <w:p w14:paraId="649B65D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максимальное и минимальное количество игроков в каждой возрастной группе в одиночном и (или) парном и смешанном парном разрядах соревнования;</w:t>
      </w:r>
    </w:p>
    <w:p w14:paraId="389F548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марка мячей и порядок выдачи новых мячей на матчи;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порядок, последний срок подачи и форма заявки на участие в турнире;</w:t>
      </w:r>
    </w:p>
    <w:p w14:paraId="537AB44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адреса электронной почты, контактные телефоны для справок;</w:t>
      </w:r>
    </w:p>
    <w:p w14:paraId="2563F87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дата и время регистрации участников;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дата, время и порядок проведения жеребьевки;</w:t>
      </w:r>
    </w:p>
    <w:p w14:paraId="073ED44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виды награждения победителей и призеров, в случае наличия призового фонда указывается общий размер призового фонда и порядок его распределения после жеребьевки;</w:t>
      </w:r>
    </w:p>
    <w:p w14:paraId="1063723B" w14:textId="16179B8F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осуществление мероприятий по оказанию медицинской помощи, страхованию и обеспечению безопасности участников и зрителей;</w:t>
      </w:r>
    </w:p>
    <w:p w14:paraId="76965AB3" w14:textId="7B375DD5" w:rsidR="00CB64D7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условия финансирования турнира, в том числе размер заявочных взносов игроков и наличия льгот по их оплате.</w:t>
      </w:r>
    </w:p>
    <w:p w14:paraId="7BF11DFC" w14:textId="77777777" w:rsidR="00F82179" w:rsidRPr="00F82179" w:rsidRDefault="00F82179" w:rsidP="00A212E0">
      <w:pPr>
        <w:pStyle w:val="2"/>
      </w:pPr>
      <w:bookmarkStart w:id="9" w:name="_Toc36062283"/>
      <w:r w:rsidRPr="00F82179">
        <w:t xml:space="preserve">6. Календарь </w:t>
      </w:r>
      <w:proofErr w:type="spellStart"/>
      <w:r w:rsidRPr="00F82179">
        <w:t>Вет</w:t>
      </w:r>
      <w:proofErr w:type="spellEnd"/>
      <w:r w:rsidRPr="00F82179">
        <w:t>-Тура.</w:t>
      </w:r>
      <w:bookmarkEnd w:id="9"/>
    </w:p>
    <w:p w14:paraId="6C184ED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Календарь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(далее «Календарь») является официальным документом, в котором указывается перечень заявленных организаторами различных соревнований по теннису, проводимых на территории России по месяцам и неделям текущего года.</w:t>
      </w:r>
    </w:p>
    <w:p w14:paraId="7B95AFD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В Календарь включаются соревнования, проводимые с 1 января по 31 декабря текущего года:</w:t>
      </w:r>
    </w:p>
    <w:p w14:paraId="3889048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На проведение турнира организатором направляется в СВ ФТР заявка по</w:t>
      </w:r>
    </w:p>
    <w:p w14:paraId="7B7ECAD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электронному адресу vtennis@bk.ru.</w:t>
      </w:r>
    </w:p>
    <w:p w14:paraId="4A395FB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 Заявки на проведение турниров 1-ой категории направляются в СВ ФТР не позднее, чем за 45 календарных дней до их начала.</w:t>
      </w:r>
    </w:p>
    <w:p w14:paraId="161AE5C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 Заявки на проведение турниров 2-ой категории направляются в СВ ФТР не позднее, чем за 30 календарных дней до их начала.</w:t>
      </w:r>
    </w:p>
    <w:p w14:paraId="20ECB58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Заявки на проведение турниров 3-ей категории направляются в СВ ФТР не позднее, чем за 20 календарных дней до их начала.</w:t>
      </w:r>
    </w:p>
    <w:p w14:paraId="33FD513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6.7. Заявки на проведение турниров 4-ой категорий в СВ ФТР подавать необязательно, положения и отчеты по проведенным турнирам рассматриваются по факту проведения данного турнира.</w:t>
      </w:r>
    </w:p>
    <w:p w14:paraId="2FDE78EF" w14:textId="22B77513" w:rsidR="00CB64D7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6.8. Календарь турниров ВЕТ-ТУР публикуется в Интернете на сайте www.vtennis.ru и действует по состоянию на текущую дату (с учетом возможных изменений).</w:t>
      </w:r>
    </w:p>
    <w:p w14:paraId="579B2D59" w14:textId="4F69FB67" w:rsidR="00F82179" w:rsidRPr="00F82179" w:rsidRDefault="00F82179" w:rsidP="00A212E0">
      <w:pPr>
        <w:pStyle w:val="2"/>
      </w:pPr>
      <w:bookmarkStart w:id="10" w:name="_Toc36062284"/>
      <w:r w:rsidRPr="00F82179">
        <w:t xml:space="preserve">7. Включение турнира в Календарь </w:t>
      </w:r>
      <w:proofErr w:type="spellStart"/>
      <w:r w:rsidRPr="00F82179">
        <w:t>Вет</w:t>
      </w:r>
      <w:proofErr w:type="spellEnd"/>
      <w:r w:rsidRPr="00F82179">
        <w:t>-Тура.</w:t>
      </w:r>
      <w:bookmarkEnd w:id="10"/>
    </w:p>
    <w:p w14:paraId="7727A6C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Для включения турниров в Календарь ответственный исполнитель СВ ФТР рассматривает поданные в установленные сроки заявки и Положения от организаторов на проведение турниров.</w:t>
      </w:r>
    </w:p>
    <w:p w14:paraId="47359B9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Информацию организаторов об изменениях сроков, условий проведения предстоящих турниров или отказе от проведения турниров, опубликованных в Календаре, необходимо направлять в СВ ФТР электронной почтой не позднее, чем за 30 календарных дней до начала турниров 1-ой категории; не позднее, чем за 20 календарных дней до начала турнира 2 категории и за 10 календарных дней – до начала турниров 3-ей категории. Все новые заявки, поданные в установленные сроки, так же, как и изменения, принятые СВ ФТР, включаются в Календарь и действуют по состоянию на текущую дату с момента</w:t>
      </w:r>
    </w:p>
    <w:p w14:paraId="6E9E1F4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опубликования.</w:t>
      </w:r>
    </w:p>
    <w:p w14:paraId="4323E96C" w14:textId="73130F40" w:rsid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7.3. Результаты турниров, кроме турниров 4 категории, проведенных без своевременной подачи правильно оформленной заявки и включения в официальный Календарь, к рассмотрению не принимаются и в Классификации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не учитываются.</w:t>
      </w:r>
    </w:p>
    <w:p w14:paraId="53BEB843" w14:textId="04D22C7D" w:rsidR="00F82179" w:rsidRDefault="00F82179" w:rsidP="00A212E0">
      <w:pPr>
        <w:pStyle w:val="1"/>
      </w:pPr>
      <w:bookmarkStart w:id="11" w:name="_Toc36062285"/>
      <w:r w:rsidRPr="00F82179">
        <w:lastRenderedPageBreak/>
        <w:t>III. ИГРОКИ ВЕТ-ТУРА</w:t>
      </w:r>
      <w:bookmarkEnd w:id="11"/>
    </w:p>
    <w:p w14:paraId="56AFCEFC" w14:textId="77777777" w:rsidR="00F82179" w:rsidRPr="00F82179" w:rsidRDefault="00F82179" w:rsidP="00A212E0">
      <w:pPr>
        <w:pStyle w:val="2"/>
      </w:pPr>
      <w:bookmarkStart w:id="12" w:name="_Toc36062286"/>
      <w:r w:rsidRPr="00F82179">
        <w:t xml:space="preserve">1. Оплата разового заявочного взноса игрока </w:t>
      </w:r>
      <w:proofErr w:type="spellStart"/>
      <w:r w:rsidRPr="00F82179">
        <w:t>Вет</w:t>
      </w:r>
      <w:proofErr w:type="spellEnd"/>
      <w:r w:rsidRPr="00F82179">
        <w:t>-Тура</w:t>
      </w:r>
      <w:bookmarkEnd w:id="12"/>
    </w:p>
    <w:p w14:paraId="31A481E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1.Оплата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разового заявочного взноса игроком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производится организатору турнира при регистрации игрока, игрок при этом получает возможность участвовать только в одном турнире, проводимом в указанные сроки, организатору которого был уплачен соответствующий взнос.</w:t>
      </w:r>
    </w:p>
    <w:p w14:paraId="19161C44" w14:textId="77777777" w:rsidR="00CB64D7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Игроки мужчины 65 лет и старше и женщины 60 лет и старше освобождаются от уплаты заявленных взносов или оплачивают не более 50% от заявленного взноса, при наличии этих возрастных категорий в положении о турнире по усмотрению организаторов. В случае заявки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 упомянутых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игроков в более молодые возрастные группы, решение о сумме заявочного взноса для этих игроков принимает организатор турнира.</w:t>
      </w:r>
    </w:p>
    <w:p w14:paraId="505C7B64" w14:textId="00472816" w:rsidR="00F82179" w:rsidRPr="00F82179" w:rsidRDefault="00F82179" w:rsidP="00A212E0">
      <w:pPr>
        <w:pStyle w:val="2"/>
      </w:pPr>
      <w:bookmarkStart w:id="13" w:name="_Toc36062287"/>
      <w:r w:rsidRPr="00F82179">
        <w:t xml:space="preserve">2. Возрастные ограничения игроков </w:t>
      </w:r>
      <w:proofErr w:type="spellStart"/>
      <w:r w:rsidRPr="00F82179">
        <w:t>Вет</w:t>
      </w:r>
      <w:proofErr w:type="spellEnd"/>
      <w:r w:rsidRPr="00F82179">
        <w:t>-Тура</w:t>
      </w:r>
      <w:bookmarkEnd w:id="13"/>
    </w:p>
    <w:p w14:paraId="06F69BE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Принадлежность игрока к той или иной возрастной группе определяется годом рождения (независимо от дня и месяца) по документу, удостоверяющему личность.</w:t>
      </w:r>
    </w:p>
    <w:p w14:paraId="3DC68D1C" w14:textId="66A22A1D" w:rsid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2.2. К участию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 не допускаются игроки моложе 35 лет. Ответственность за нарушения по допуску к турниру игроков моложе 35 лет возлагается на главного судью соревнований. В случае установления факта участия в турнире игрока моложе 35 лет может быть принято решение о наложении взыскания на главного судью соревнований и отстранения его от судейства на срок, определяемый Правлением СВ ФТР, а также об исключении из расчета классификации результатов турнира в той возрастной группе, где участвовал игрок, нарушивший данный пункт регламента.</w:t>
      </w:r>
    </w:p>
    <w:p w14:paraId="05202F83" w14:textId="77777777" w:rsidR="00F82179" w:rsidRPr="00F82179" w:rsidRDefault="00F82179" w:rsidP="00A212E0">
      <w:pPr>
        <w:pStyle w:val="2"/>
      </w:pPr>
      <w:bookmarkStart w:id="14" w:name="_Toc36062288"/>
      <w:r w:rsidRPr="00F82179">
        <w:t xml:space="preserve">3. Права и обязанности игрока </w:t>
      </w:r>
      <w:proofErr w:type="spellStart"/>
      <w:r w:rsidRPr="00F82179">
        <w:t>Вет</w:t>
      </w:r>
      <w:proofErr w:type="spellEnd"/>
      <w:r w:rsidRPr="00F82179">
        <w:t>-Тура</w:t>
      </w:r>
      <w:bookmarkEnd w:id="14"/>
    </w:p>
    <w:p w14:paraId="3ECB5AE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Игрок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имеет право: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подавать заявки на участие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-Тур;</w:t>
      </w:r>
    </w:p>
    <w:p w14:paraId="1A6A3C9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отказаться от участия в турнире без указания причины до начала регистрации;</w:t>
      </w:r>
    </w:p>
    <w:p w14:paraId="78A4027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обжаловать в течение 10 дней в СВ ФТР нарушения Правил тенниса, настоящего Регламента и положения о соревновании, допущенные главным судьей или организатором данного турнира, если игрок не получил или не был удовлетворен ответом на поданный протест главному судье в день нарушения;</w:t>
      </w:r>
    </w:p>
    <w:p w14:paraId="46FF683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течение одного часа подать главному судье письменный протест на неправомерные действия судейского аппарата и получить ответ на него в течение этого же дня также в письменной форме в виде резолюции главного судьи;</w:t>
      </w:r>
    </w:p>
    <w:p w14:paraId="4F4F0AA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быть учтенным в Классификации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по результатам турнира.</w:t>
      </w:r>
    </w:p>
    <w:p w14:paraId="2657C93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 Игрок, участвующий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обязан:</w:t>
      </w:r>
    </w:p>
    <w:p w14:paraId="10CEE6B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перед началом турнира уплатить заявочный взнос за участие в турнире, пройти регистрацию в указанный положением о турнире день и время, предъявив необходимые документы;</w:t>
      </w:r>
    </w:p>
    <w:p w14:paraId="6C76135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знать и выполнять Правила игры, настоящий Регламент и положение о турнире;</w:t>
      </w:r>
    </w:p>
    <w:p w14:paraId="08D092B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ежедневно самостоятельно узнавать расписание матчей, в которых он должен играть, и своевременно являться к началу своего матча.</w:t>
      </w:r>
    </w:p>
    <w:p w14:paraId="4498A961" w14:textId="77777777" w:rsidR="00F82179" w:rsidRPr="00F82179" w:rsidRDefault="00F82179" w:rsidP="00A212E0">
      <w:pPr>
        <w:pStyle w:val="2"/>
      </w:pPr>
      <w:bookmarkStart w:id="15" w:name="_Toc36062289"/>
      <w:r w:rsidRPr="00F82179">
        <w:t xml:space="preserve">4. Заявка и допуск игрока на участие в турнире </w:t>
      </w:r>
      <w:proofErr w:type="spellStart"/>
      <w:r w:rsidRPr="00F82179">
        <w:t>Вет</w:t>
      </w:r>
      <w:proofErr w:type="spellEnd"/>
      <w:r w:rsidRPr="00F82179">
        <w:t>-Тура</w:t>
      </w:r>
      <w:bookmarkEnd w:id="15"/>
    </w:p>
    <w:p w14:paraId="2FA6CB9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Заявки на участие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 могут подаваться игроками лично, по электронной почте или с использованием сервиса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он-лайн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регистрации на сайте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vtennis.ruДля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он-лайн регистрации игроку необходим регистрационный номер и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пин-код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Пин-код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получается при личном 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обращении на почтовый адрес </w:t>
      </w:r>
      <w:hyperlink r:id="rId8" w:history="1">
        <w:r w:rsidRPr="00F82179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vtennis@bk.ru</w:t>
        </w:r>
      </w:hyperlink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 указанием ФИО игрока, даты его рождения и города проживания.</w:t>
      </w:r>
    </w:p>
    <w:p w14:paraId="2CDD92D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Порядок, сроки подачи и форма заявки определяется организатором с обязательным отражением в положение о турнире.</w:t>
      </w:r>
    </w:p>
    <w:p w14:paraId="4B57D97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Игрок, предварительно заявившийся на турнир, но не оплативший заявочный взнос и не прошедший регистрацию, к участию в турнире не допускается.</w:t>
      </w:r>
    </w:p>
    <w:p w14:paraId="043D7D86" w14:textId="77777777" w:rsidR="00F82179" w:rsidRPr="00F82179" w:rsidRDefault="00F82179" w:rsidP="00A212E0">
      <w:pPr>
        <w:pStyle w:val="2"/>
      </w:pPr>
      <w:bookmarkStart w:id="16" w:name="_Toc36062290"/>
      <w:r w:rsidRPr="00F82179">
        <w:t xml:space="preserve">5. Отказ игрока от участия в турнире </w:t>
      </w:r>
      <w:proofErr w:type="spellStart"/>
      <w:r w:rsidRPr="00F82179">
        <w:t>Вет</w:t>
      </w:r>
      <w:proofErr w:type="spellEnd"/>
      <w:r w:rsidRPr="00F82179">
        <w:t>-Тура</w:t>
      </w:r>
      <w:bookmarkEnd w:id="16"/>
    </w:p>
    <w:p w14:paraId="46053D5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Игрок до окончания времени регистрации участников в соответствующей возрастной группе имеет право отказаться от участия в турнире без указания причины. При этом он обязан сообщить организаторам турнира о своем отказе любым способом (устно, по телефону, посредством СМС - сообщений или электронной почтой).</w:t>
      </w:r>
    </w:p>
    <w:p w14:paraId="5210281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5.2. В случае, если игрок был включен в списки участников и жеребьевка состоялась, но он не явился вовремя на первую игру, то уплаченный заявочный взнос игрока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возвращается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игрок получает предупреждение. При аналогичном повторном нарушении игрок лишается права участия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на 3 месяца.</w:t>
      </w:r>
    </w:p>
    <w:p w14:paraId="50E0197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Если игрок отказался от участия в турнире по подтвержденным медицинским показаниям после того, как жеребьевка состоялась, то организатор обязан возвратить игроку заявочный взнос.</w:t>
      </w:r>
    </w:p>
    <w:p w14:paraId="403D826F" w14:textId="77777777" w:rsidR="00F82179" w:rsidRPr="00F82179" w:rsidRDefault="00F82179" w:rsidP="00A212E0">
      <w:pPr>
        <w:pStyle w:val="2"/>
      </w:pPr>
      <w:bookmarkStart w:id="17" w:name="_Toc36062291"/>
      <w:r w:rsidRPr="00F82179">
        <w:t xml:space="preserve">6. Страхование игроков </w:t>
      </w:r>
      <w:proofErr w:type="spellStart"/>
      <w:r w:rsidRPr="00F82179">
        <w:t>Вет</w:t>
      </w:r>
      <w:proofErr w:type="spellEnd"/>
      <w:r w:rsidRPr="00F82179">
        <w:t>-Тура</w:t>
      </w:r>
      <w:bookmarkEnd w:id="17"/>
    </w:p>
    <w:p w14:paraId="12C1A98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Все игроки, участвующие в турнире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должны иметь полис обязательного медицинского страхования, дающий право на получение помощи в медицинском учреждении, работающем в системе ОМС.</w:t>
      </w:r>
    </w:p>
    <w:p w14:paraId="2A9070CA" w14:textId="77777777" w:rsidR="00F82179" w:rsidRPr="00F82179" w:rsidRDefault="00F82179" w:rsidP="00A212E0">
      <w:pPr>
        <w:pStyle w:val="2"/>
      </w:pPr>
      <w:bookmarkStart w:id="18" w:name="_Toc36062292"/>
      <w:r w:rsidRPr="00F82179">
        <w:t xml:space="preserve">7. Классификация игроков </w:t>
      </w:r>
      <w:proofErr w:type="spellStart"/>
      <w:r w:rsidRPr="00F82179">
        <w:t>Вет</w:t>
      </w:r>
      <w:proofErr w:type="spellEnd"/>
      <w:r w:rsidRPr="00F82179">
        <w:t>-Тура</w:t>
      </w:r>
      <w:bookmarkEnd w:id="18"/>
    </w:p>
    <w:p w14:paraId="0243AE5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7.1. Классификация игроков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 (далее Классификация) представляет собой упорядоченный список игроков в зависимости от набранных ими классификационных очков в зачетных турнирах за соответствующий период участия в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-Тура.</w:t>
      </w:r>
    </w:p>
    <w:p w14:paraId="7983A82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Классификация составляется в одиночных и парных разрядах в каждой возрастной группе для игроков мужского и женского полов.</w:t>
      </w:r>
    </w:p>
    <w:p w14:paraId="4AD6BFA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Количество классификационных очков игроку ВЕТ-ТУР, начисляемых за участие в определенном турнире, зависит от категории турнира и места, занятого игроком в турнире.</w:t>
      </w:r>
    </w:p>
    <w:p w14:paraId="2B825DC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 Порядок начисления классификационных очков и порядок их перевода при переходе игрока в следующую возрастную группу определяется в соответствии с Приложением 3 к настоящему Регламенту.</w:t>
      </w:r>
    </w:p>
    <w:p w14:paraId="43547069" w14:textId="77777777" w:rsidR="00F82179" w:rsidRPr="00F82179" w:rsidRDefault="00F82179" w:rsidP="00A212E0">
      <w:pPr>
        <w:pStyle w:val="2"/>
      </w:pPr>
      <w:bookmarkStart w:id="19" w:name="_Toc36062293"/>
      <w:r w:rsidRPr="00F82179">
        <w:t xml:space="preserve">8. Отстранение игрока от участия в турнирах </w:t>
      </w:r>
      <w:proofErr w:type="spellStart"/>
      <w:r w:rsidRPr="00F82179">
        <w:t>Вет</w:t>
      </w:r>
      <w:proofErr w:type="spellEnd"/>
      <w:r w:rsidRPr="00F82179">
        <w:t>-Тура</w:t>
      </w:r>
      <w:bookmarkEnd w:id="19"/>
    </w:p>
    <w:p w14:paraId="1969532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За нарушение игроком правил игры в теннис и общепринятых норм поведения главный судья соревнований имеет право принять решение об отстранении игрока от участия в турнире с отражением этого в отчете о турнире.</w:t>
      </w:r>
    </w:p>
    <w:p w14:paraId="78A88F7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 Игрок, в отношении которого были приняты вышеуказанные санкции, имеет право на апелляцию к СВ ФТР.</w:t>
      </w:r>
    </w:p>
    <w:p w14:paraId="7594587D" w14:textId="65EA0260" w:rsidR="00F82179" w:rsidRPr="00F82179" w:rsidRDefault="00F82179" w:rsidP="00A212E0">
      <w:pPr>
        <w:pStyle w:val="1"/>
      </w:pPr>
      <w:bookmarkStart w:id="20" w:name="_Toc36062294"/>
      <w:r w:rsidRPr="00F82179">
        <w:t>IV. ОРГАНИЗАЦИЯ ТУРНИРОВ ВЕТ-ТУРА</w:t>
      </w:r>
      <w:bookmarkEnd w:id="20"/>
    </w:p>
    <w:p w14:paraId="57139D48" w14:textId="77777777" w:rsidR="00F82179" w:rsidRPr="00F82179" w:rsidRDefault="00F82179" w:rsidP="00A212E0">
      <w:pPr>
        <w:pStyle w:val="2"/>
      </w:pPr>
      <w:bookmarkStart w:id="21" w:name="_Toc36062295"/>
      <w:r w:rsidRPr="00F82179">
        <w:t>1. Организатор турнира ВЕТ-ТУР</w:t>
      </w:r>
      <w:bookmarkEnd w:id="21"/>
    </w:p>
    <w:p w14:paraId="2685C65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1.1. За организацию турниров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отвечает организатор (директор турнира) – юридическое или физическое лицо, по инициативе которого проводится турнир.</w:t>
      </w:r>
    </w:p>
    <w:p w14:paraId="7516189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Для осуществления своей деятельности по подготовке и проведению турниров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организатор имеет право:</w:t>
      </w:r>
    </w:p>
    <w:p w14:paraId="6BBA732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подавать заявку и определять условия проведения турнира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-Тура;</w:t>
      </w:r>
    </w:p>
    <w:p w14:paraId="6ADFB93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после включения заявленного турнира в Календарь ВЕТ-ТУР изменять сроки и другие условия его проведения при возникновении чрезвычайных обстоятельств;</w:t>
      </w:r>
    </w:p>
    <w:p w14:paraId="23D05E8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бесплатно распределять свободные карты исходя из следующих правил:</w:t>
      </w:r>
    </w:p>
    <w:p w14:paraId="0BC8014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8 участниках – 1 свободная карта;</w:t>
      </w:r>
    </w:p>
    <w:p w14:paraId="12E66B5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16 участниках – 2 свободных карты;</w:t>
      </w:r>
    </w:p>
    <w:p w14:paraId="2CAFF0C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24 участниках – 3 свободных карты;</w:t>
      </w:r>
    </w:p>
    <w:p w14:paraId="74B58AF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при 32 участниках – 4 свободных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карты..</w:t>
      </w:r>
      <w:proofErr w:type="gramEnd"/>
    </w:p>
    <w:p w14:paraId="73A0084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Организатор турнира несет ответственность за: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своевременную подачу в СВ ФТР заявки вместе с утвержденным организатором Положением о проведении турнира;</w:t>
      </w:r>
    </w:p>
    <w:p w14:paraId="5D6B808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организацию проведения турнира в заявленные сроки согласно утвержденному положению о данном соревновании;</w:t>
      </w:r>
    </w:p>
    <w:p w14:paraId="688881E6" w14:textId="45DFB401" w:rsidR="00CB64D7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предоставление отчета о проведенном турнире в установленные настоящим Регламентом сроки.</w:t>
      </w:r>
    </w:p>
    <w:p w14:paraId="47E1B615" w14:textId="77777777" w:rsidR="00F82179" w:rsidRPr="00F82179" w:rsidRDefault="00F82179" w:rsidP="00A212E0">
      <w:pPr>
        <w:pStyle w:val="2"/>
      </w:pPr>
      <w:bookmarkStart w:id="22" w:name="_Toc36062296"/>
      <w:r w:rsidRPr="00F82179">
        <w:t>2. Судейский аппарат турнира. Главный судья</w:t>
      </w:r>
      <w:bookmarkEnd w:id="22"/>
    </w:p>
    <w:p w14:paraId="39132F4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Для проведения турнира создается судейский аппарат, который возглавляет главный судья.</w:t>
      </w:r>
    </w:p>
    <w:p w14:paraId="300A85E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Главный судья отвечает за проведение турнира, вместе с организатором несет ответственность за своевременную отправку отчета о проведенном турнире, оформленного в соответствии с требованиями настоящего Регламента и за достоверность указанных в отчете данных.</w:t>
      </w:r>
    </w:p>
    <w:p w14:paraId="1EBEA13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 решения, принятые в соответствии с Правилами игры в теннис, положением о соревновании и настоящим Регламентом, являются окончательными и обязательны для всех участников турнира.</w:t>
      </w:r>
    </w:p>
    <w:p w14:paraId="123C8A36" w14:textId="77777777" w:rsidR="00F82179" w:rsidRPr="00F82179" w:rsidRDefault="00F82179" w:rsidP="00A212E0">
      <w:pPr>
        <w:pStyle w:val="2"/>
      </w:pPr>
      <w:bookmarkStart w:id="23" w:name="_Toc36062297"/>
      <w:r w:rsidRPr="00F82179">
        <w:t>3. Медицинское обеспечение турнира</w:t>
      </w:r>
      <w:bookmarkEnd w:id="23"/>
    </w:p>
    <w:p w14:paraId="020F5B5A" w14:textId="77777777" w:rsidR="00CB64D7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Организатор турнира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обязан обеспечить своевременное оказание медицинской помощи участникам соревнований. Порядок оказания медицинской помощи участникам соревнований отражается в положении о турнире.</w:t>
      </w:r>
    </w:p>
    <w:p w14:paraId="04F617AF" w14:textId="22303788" w:rsidR="00F82179" w:rsidRPr="00F82179" w:rsidRDefault="00F82179" w:rsidP="00A212E0">
      <w:pPr>
        <w:pStyle w:val="2"/>
      </w:pPr>
      <w:bookmarkStart w:id="24" w:name="_Toc36062298"/>
      <w:r w:rsidRPr="00F82179">
        <w:t>4. Информационное обеспечение турнира</w:t>
      </w:r>
      <w:bookmarkEnd w:id="24"/>
    </w:p>
    <w:p w14:paraId="6FF73BC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Для сведения участников турнира и представителей СМИ директор турнира обязан организовать Информационный стенд турнира, содержащий следующую информацию:</w:t>
      </w:r>
    </w:p>
    <w:p w14:paraId="7ABC819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Положение о турнире;</w:t>
      </w:r>
    </w:p>
    <w:p w14:paraId="2CC4E22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Оперативная информация по каждому игровому дню (подписанное главным судьей расписание матчей, таблицы соревнований, списки игроков и т.д.)</w:t>
      </w:r>
    </w:p>
    <w:p w14:paraId="18252A6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Информационный стенд турнира должен быть установлен на спортивной базе в удобном для обозрения месте.</w:t>
      </w:r>
    </w:p>
    <w:p w14:paraId="64D9177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Все материалы на информационном стенде должны периодически обновляться и быть доступными участникам турнира как минимум за час до начала и спустя час после завершения игр текущего дня.</w:t>
      </w:r>
    </w:p>
    <w:p w14:paraId="776562A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4.4. Информация о турнирах (заявочные списки игроков, таблицы соревнований, расписание матчей) должна оперативно отправляться по электронной почте vtennis@bk.ru для публикации на официальном сайте www.vtennis.ru. Допускается дополнительно размещение организатором турнира информации на других сайтах.</w:t>
      </w:r>
    </w:p>
    <w:p w14:paraId="07878721" w14:textId="77777777" w:rsidR="00F82179" w:rsidRPr="00F82179" w:rsidRDefault="00F82179" w:rsidP="00A212E0">
      <w:pPr>
        <w:pStyle w:val="2"/>
      </w:pPr>
      <w:bookmarkStart w:id="25" w:name="_Toc36062299"/>
      <w:r w:rsidRPr="00F82179">
        <w:t xml:space="preserve">5. Представление организатором отчета о проведенном турнире в </w:t>
      </w:r>
      <w:proofErr w:type="spellStart"/>
      <w:r w:rsidRPr="00F82179">
        <w:t>Вет</w:t>
      </w:r>
      <w:proofErr w:type="spellEnd"/>
      <w:r w:rsidRPr="00F82179">
        <w:t>-Тур</w:t>
      </w:r>
      <w:bookmarkEnd w:id="25"/>
    </w:p>
    <w:p w14:paraId="7557AF4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Директорам турниров, включенных в Календарь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-Тура, предоставляется доступ к программе проведения турниров в он-лайн режиме на сайте </w:t>
      </w:r>
      <w:hyperlink r:id="rId9" w:history="1">
        <w:r w:rsidRPr="00F82179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www.vtennis.ru</w:t>
        </w:r>
      </w:hyperlink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Директору для проведения турнира направляется логин и пароль для доступа к конкретному турниру.</w:t>
      </w:r>
    </w:p>
    <w:p w14:paraId="3FEB98F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5.2. Главный судья в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он-лайн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режиме осуществляет проведение турнира (регистрацию игроков, формирование сеток и расписания с ежедневным обновлением результатов по итогам сыгранных игр)</w:t>
      </w:r>
    </w:p>
    <w:p w14:paraId="4C58573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В случае проведения турнира по программе на официальном сайте дополнительное предоставление отчета о проведенном турнире не требуется.</w:t>
      </w:r>
    </w:p>
    <w:p w14:paraId="7416626B" w14:textId="7BD3AD11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5.4 В случае поведения турнира без использования </w:t>
      </w:r>
      <w:r w:rsidR="001E4958"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программы,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проведения турнира должен быть сформирован и направлен на электронный адрес vtennis@bk.ru комплект отчета о проведенном турнире.</w:t>
      </w:r>
    </w:p>
    <w:p w14:paraId="19CA9EB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 Ответственными за своевременное и достоверное предоставление отчета не позднее 5 календарных дней c даты окончания турнира являются директор турнира и главный судья.</w:t>
      </w:r>
    </w:p>
    <w:p w14:paraId="0D382927" w14:textId="2ECF19DA" w:rsidR="00F82179" w:rsidRPr="00F82179" w:rsidRDefault="00F82179" w:rsidP="00A212E0">
      <w:pPr>
        <w:pStyle w:val="2"/>
      </w:pPr>
      <w:bookmarkStart w:id="26" w:name="_Toc36062300"/>
      <w:r w:rsidRPr="00F82179">
        <w:t>6. Комплектность отчета (для турниров, проводимых без программы)</w:t>
      </w:r>
      <w:bookmarkEnd w:id="26"/>
    </w:p>
    <w:p w14:paraId="3E8F800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В комплект отчета о проведении турнира входят следующие документы:</w:t>
      </w:r>
    </w:p>
    <w:p w14:paraId="222E811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алфавитный список игроков турнира с указанием их фамилий, имен и отчеств полностью, дат рождения и места жительства;</w:t>
      </w:r>
    </w:p>
    <w:p w14:paraId="6D1B9B0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таблицы результатов всех сыгранных матчей турнира во всех видах программы;</w:t>
      </w:r>
    </w:p>
    <w:p w14:paraId="5716906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краткая информация о победителях и призерах турнира для размещения на сайте;</w:t>
      </w:r>
    </w:p>
    <w:p w14:paraId="17AE1F2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информация о нарушениях в процессе проведения турнира.</w:t>
      </w:r>
    </w:p>
    <w:p w14:paraId="0DECDD7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В комплект отчета о турнире главным судьей могут дополнительно включаться поданные в ходе турнира протесты, жалобы и заявления игроков с письменными ответами на них главного судьи.</w:t>
      </w:r>
    </w:p>
    <w:p w14:paraId="52F861E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6.3. Отчет о проведенном турнире представляется в формате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Excel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Файл должен содержать списки игроков и все сетки проведенного турнира, наименование турнира, его категорию Формат (пример) отчета выложен в разделе «Положения» на сайте </w:t>
      </w:r>
      <w:hyperlink r:id="rId10" w:history="1">
        <w:r w:rsidRPr="00F82179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www.vtennis.ru</w:t>
        </w:r>
      </w:hyperlink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DD11F62" w14:textId="77777777" w:rsidR="00F82179" w:rsidRPr="00F82179" w:rsidRDefault="00F82179" w:rsidP="00A212E0">
      <w:pPr>
        <w:pStyle w:val="2"/>
      </w:pPr>
      <w:bookmarkStart w:id="27" w:name="_Toc36062301"/>
      <w:r w:rsidRPr="00F82179">
        <w:t xml:space="preserve">7. Системы проведения турниров </w:t>
      </w:r>
      <w:proofErr w:type="spellStart"/>
      <w:r w:rsidRPr="00F82179">
        <w:t>Вет</w:t>
      </w:r>
      <w:proofErr w:type="spellEnd"/>
      <w:r w:rsidRPr="00F82179">
        <w:t>-Тура</w:t>
      </w:r>
      <w:bookmarkEnd w:id="27"/>
    </w:p>
    <w:p w14:paraId="7AADB01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7.1. Основными системами проведения турниров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являются «олимпийская» и «круговая». Может применяться «смешанная» система, комбинация «олимпийской» и «круговой» систем.</w:t>
      </w:r>
    </w:p>
    <w:p w14:paraId="744A4D9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Выбор системы проведения соревнования осуществляется организатором и главным судьей с отражением в положении о турнире.</w:t>
      </w:r>
    </w:p>
    <w:p w14:paraId="619023E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Если количество зарегистрировавшихся игроков в возрастной группе составляет 8 и более участников, то турнир проводится только по олимпийской системе.</w:t>
      </w:r>
    </w:p>
    <w:p w14:paraId="71BF153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 Если количество зарегистрировавшихся игроков в возрастной группе составляет от 6 до 7 участников, то турнир может проводиться как по олимпийской, так и по смешанной системе с разбивкой на группы;</w:t>
      </w:r>
    </w:p>
    <w:p w14:paraId="4A9E8C5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7.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5.Если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количество игроков составляет менее 6 участников, турнир должен проводиться по круговой системе.</w:t>
      </w:r>
    </w:p>
    <w:p w14:paraId="3F7AD506" w14:textId="77777777" w:rsidR="00F82179" w:rsidRPr="00F82179" w:rsidRDefault="00F82179" w:rsidP="00A212E0">
      <w:pPr>
        <w:pStyle w:val="2"/>
      </w:pPr>
      <w:bookmarkStart w:id="28" w:name="_Toc36062302"/>
      <w:r w:rsidRPr="00F82179">
        <w:t>8. Формат матчей. Система счета</w:t>
      </w:r>
      <w:bookmarkEnd w:id="28"/>
    </w:p>
    <w:p w14:paraId="664B24D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8.1. В одиночном разряде все матчи турниров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во всех возрастных группах играются из трех сетов с тай-брейком в каждом сете, за исключением возрастных групп 80 лет и старше, где организатор может применить иной формат проведения матчей.</w:t>
      </w:r>
    </w:p>
    <w:p w14:paraId="6BD127E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 Формат матчей дополнительного турнира в одиночном разряде всех категорий, в случае его проведения, определяется организатором с отражением в положении о турнире.</w:t>
      </w:r>
    </w:p>
    <w:p w14:paraId="51F4433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В парном и смешанном парном разряде все матчи турниров во всех возрастных группах, играются следующим образом: первые два сета с тай- брейком в каждом сете по системе «ноу-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эд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(с розыгрышем решающего очка при счете «ровно»). Вместо решающего сета разыгрывается тай- брейк до 10 очков.</w:t>
      </w:r>
    </w:p>
    <w:p w14:paraId="22C3C30A" w14:textId="5A1F8893" w:rsidR="00F82179" w:rsidRPr="00F82179" w:rsidRDefault="00F82179" w:rsidP="00A212E0">
      <w:pPr>
        <w:pStyle w:val="2"/>
      </w:pPr>
      <w:bookmarkStart w:id="29" w:name="_Toc36062303"/>
      <w:r w:rsidRPr="00F82179">
        <w:t xml:space="preserve">9. Внесение изменений и дополнений в Регламент </w:t>
      </w:r>
      <w:proofErr w:type="spellStart"/>
      <w:r w:rsidRPr="00F82179">
        <w:t>Вет</w:t>
      </w:r>
      <w:proofErr w:type="spellEnd"/>
      <w:r w:rsidRPr="00F82179">
        <w:t>-Тура</w:t>
      </w:r>
      <w:bookmarkEnd w:id="29"/>
    </w:p>
    <w:p w14:paraId="4B1E2E9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Изменения и дополнения в настоящий Регламент вносятся решением СВ ФТР по мере необходимости.</w:t>
      </w:r>
    </w:p>
    <w:p w14:paraId="28FDC26B" w14:textId="77777777" w:rsidR="00CB64D7" w:rsidRDefault="00CB64D7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14:paraId="0056AA13" w14:textId="77777777" w:rsidR="00CB64D7" w:rsidRDefault="00CB64D7">
      <w:pP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 w:type="page"/>
      </w:r>
    </w:p>
    <w:p w14:paraId="5FEE86DC" w14:textId="2A184688" w:rsidR="00F82179" w:rsidRPr="00F82179" w:rsidRDefault="00F82179" w:rsidP="00CB64D7">
      <w:pPr>
        <w:shd w:val="clear" w:color="auto" w:fill="FFFFFF"/>
        <w:spacing w:before="60" w:after="60" w:line="300" w:lineRule="exac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Приложение 1</w:t>
      </w:r>
    </w:p>
    <w:p w14:paraId="5CB8999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Категории турниров и требования к организаторам турнира </w:t>
      </w:r>
      <w:proofErr w:type="spellStart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-Тура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564"/>
        <w:gridCol w:w="4781"/>
      </w:tblGrid>
      <w:tr w:rsidR="00F82179" w:rsidRPr="00F82179" w14:paraId="1EFE5034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E0E5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58843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Характеристика турнира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285D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Обязательные условия для Организатора,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необходимые для проведения заявленного турнира</w:t>
            </w:r>
          </w:p>
        </w:tc>
      </w:tr>
      <w:tr w:rsidR="00F82179" w:rsidRPr="00F82179" w14:paraId="46DC5650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79B42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BE794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Чемпионаты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FDFE0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соответствии с Положением о всероссийских официальных спортивных соревнованиях, утвержденных Минспортом России</w:t>
            </w:r>
          </w:p>
        </w:tc>
      </w:tr>
      <w:tr w:rsidR="00F82179" w:rsidRPr="00F82179" w14:paraId="010CEC15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80EE9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0BDF0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Турниры, утверждаемые Советом Ветеранов ФТР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369FE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Максимальное количество игроков в каждой возрастной группе:</w:t>
            </w:r>
          </w:p>
          <w:p w14:paraId="72960BE3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Мужчины – 32</w:t>
            </w:r>
          </w:p>
          <w:p w14:paraId="015302C6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Женщины – 16</w:t>
            </w:r>
          </w:p>
          <w:p w14:paraId="689E0A6B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Минимальное количество игроков в каждой возрастной группе: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Мужчины: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 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35+…65+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не менее 8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 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70+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 не менее 6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 75+…80+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Женщины: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 35+…60+ – не менее 6</w:t>
            </w:r>
          </w:p>
          <w:p w14:paraId="12029653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для возрастных групп 65+…75+ – не менее 4 –</w:t>
            </w:r>
          </w:p>
          <w:p w14:paraId="084D98DD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Заявленное количество возрастных групп: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мужском разряде – 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не менее 6 (обязательное включение категорий 65+ и старше)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женском разряде – не менее 2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4. Обязательное проведение дополнительного турнира для проигравших в 1-ом туре.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5. Количество кортов не менее 4-х с одинаковым покрытием. Проведение дополнительного турнира и парных разрядов допускается проводить на кортах с другим покрытием.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6. Кандидатура главного судьи должна быть согласована с Правлением Совета ветеранов.</w:t>
            </w:r>
          </w:p>
          <w:p w14:paraId="23EE1E4B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Судейство матчей – с участием судей-наблюдателей. С полуфиналов – судьи на вышке.</w:t>
            </w:r>
          </w:p>
        </w:tc>
      </w:tr>
      <w:tr w:rsidR="00F82179" w:rsidRPr="00F82179" w14:paraId="309A5FE2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8405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A9BF8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Соревнования, которым по итогам прошедшего года решением Совета ветеранов ФТР присвоен рейтинг турнира 2-ой категории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4A78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Максимальное количество игроков в каждой возрастной группе: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Мужчины – 24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Женщины– 12.</w:t>
            </w:r>
          </w:p>
          <w:p w14:paraId="149B9B1D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Минимальное количество игроков в каждой возрастной группе: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Мужчины: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 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35+…70+ не менее 6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 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75+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…80+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Женщины: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всех возрастных групп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 Заявленное количество возрастных групп: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мужском разряде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женском разряде – не менее 1</w:t>
            </w:r>
          </w:p>
        </w:tc>
      </w:tr>
      <w:tr w:rsidR="00F82179" w:rsidRPr="00F82179" w14:paraId="41AD8022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2B5B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51C1F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Соревнования, организаторы которых проводили ранее турниры 3-ей или 4-ой категории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4B7D6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Максимальное количество игроков в каждой возрастной группе: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Мужчины – 12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Женщины – 6.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2. Минимальное количество игроков в каждой возрастной группе: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Мужчины: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 35+…55+ - не менее 6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возрастных групп 60+…80+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Женщины: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всех возрастных групп –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 Заявленное количество возрастных групп: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мужском разряде – не менее 3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в женском разряде – на усмотрение Организатора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4. Судейство матчей – с участием судей-наблюдателей.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Финалы – с судьей на вышке.</w:t>
            </w:r>
          </w:p>
        </w:tc>
      </w:tr>
      <w:tr w:rsidR="00F82179" w:rsidRPr="00F82179" w14:paraId="6C89E22B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67B4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2594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Турниры, которые не соответствуют 3 категории.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79A8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Максимальное количество игроков: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Мужчины – 8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Женщины –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2. Минимальное количество игроков: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для всех возрастных групп у мужчин и женщин не менее 4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3. Заявленное количество возрастных групп:</w:t>
            </w: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на усмотрение Организатора</w:t>
            </w:r>
          </w:p>
        </w:tc>
      </w:tr>
    </w:tbl>
    <w:p w14:paraId="52DA7F23" w14:textId="77777777" w:rsidR="00CB64D7" w:rsidRDefault="00CB64D7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14:paraId="3F9D4469" w14:textId="77777777" w:rsidR="00CB64D7" w:rsidRDefault="00CB64D7">
      <w:pP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 w:type="page"/>
      </w:r>
    </w:p>
    <w:p w14:paraId="00B6780C" w14:textId="234C426E" w:rsidR="00F82179" w:rsidRPr="00F82179" w:rsidRDefault="00F82179" w:rsidP="00CB64D7">
      <w:pPr>
        <w:shd w:val="clear" w:color="auto" w:fill="FFFFFF"/>
        <w:spacing w:before="60" w:after="60" w:line="300" w:lineRule="exac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Приложение 2.</w:t>
      </w:r>
    </w:p>
    <w:p w14:paraId="7328118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Типовое положение о турнире ветеранов</w:t>
      </w:r>
    </w:p>
    <w:p w14:paraId="6335C947" w14:textId="77777777" w:rsidR="00F82179" w:rsidRPr="00F82179" w:rsidRDefault="00F82179" w:rsidP="00CB64D7">
      <w:pPr>
        <w:shd w:val="clear" w:color="auto" w:fill="FFFFFF"/>
        <w:spacing w:before="60" w:after="60" w:line="300" w:lineRule="exact"/>
        <w:ind w:left="708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Утверждаю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Организатор турнира</w:t>
      </w:r>
    </w:p>
    <w:p w14:paraId="21778E9F" w14:textId="77777777" w:rsidR="00F82179" w:rsidRPr="00F82179" w:rsidRDefault="00F82179" w:rsidP="00CB64D7">
      <w:pPr>
        <w:shd w:val="clear" w:color="auto" w:fill="FFFFFF"/>
        <w:spacing w:before="60" w:after="60" w:line="300" w:lineRule="exact"/>
        <w:ind w:left="708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Подпись, печать</w:t>
      </w:r>
    </w:p>
    <w:p w14:paraId="748421CE" w14:textId="77777777" w:rsidR="00CB64D7" w:rsidRDefault="00F82179" w:rsidP="00CB64D7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 турнире по теннису среди ветеранов </w:t>
      </w:r>
    </w:p>
    <w:p w14:paraId="02A73DD6" w14:textId="091E8FED" w:rsidR="00F82179" w:rsidRPr="00F82179" w:rsidRDefault="00F82179" w:rsidP="00CB64D7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(название турнира, чему посвящен и прочие атрибуты турнира)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системе Российского ветеранского теннисного тура (</w:t>
      </w:r>
      <w:proofErr w:type="spellStart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-Тура)</w:t>
      </w:r>
    </w:p>
    <w:p w14:paraId="64FBE69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</w:t>
      </w:r>
    </w:p>
    <w:p w14:paraId="2EC9793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«ХХХХХХХХХХ» (полное название турнира),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</w:t>
      </w:r>
    </w:p>
    <w:p w14:paraId="023BD50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Турнир относится к (указать категорию турнира, которую заявляет Организатор) Общее руководство подготовкой и проведением соревнований осуществляет оргкомитет, образуемый (указать, кто организатор турнира).</w:t>
      </w:r>
    </w:p>
    <w:p w14:paraId="4C67264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Непосредственное проведение соревнований возлагается на директорат турнира и главную судейскую коллегию (ГСК), утверждаемую оргкомитетом турнира.</w:t>
      </w:r>
    </w:p>
    <w:p w14:paraId="2C357F3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турнира – Ф.И.О., телефон, прочие данные по контактам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Главный судья – судья (указать категорию), Ф.И.О., контактные данные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Главный секретарь – судья (указать категорию). Ф.И.О., контактные данные</w:t>
      </w:r>
    </w:p>
    <w:p w14:paraId="1B5E3BA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Место и сроки проведения</w:t>
      </w:r>
    </w:p>
    <w:p w14:paraId="0922FA8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Турнир «ХХХХХХХ» проводится на кортах по адресу: регион, город, полный адрес, контактный телефон администрации кортов.</w:t>
      </w:r>
    </w:p>
    <w:p w14:paraId="1DF2528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 Сроки проведения турнира с --- по --- месяца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хххх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</w:p>
    <w:p w14:paraId="7455E3E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Последний срок подачи заявок для всех участников до (число и время).</w:t>
      </w:r>
    </w:p>
    <w:p w14:paraId="1E16133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3.Размер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стартового взноса за участие в одиночном разряде и парном разрядах составляет:</w:t>
      </w:r>
    </w:p>
    <w:p w14:paraId="4FEB818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ХХХХХХХ руб.</w:t>
      </w:r>
    </w:p>
    <w:p w14:paraId="18D5683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Требования к участникам соревнования и условия их допуска</w:t>
      </w:r>
    </w:p>
    <w:p w14:paraId="4E0B109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участию в соревновании допускаются игроки, которым в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хххх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(год проведения турнира)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14:paraId="198772A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Принадлежность игрока к той или иной возрастной группе определяется годом его рождения.</w:t>
      </w:r>
    </w:p>
    <w:p w14:paraId="7C47352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Турнир проводится в следующих возрастных группах: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одиночный разряд: (например, М35+, М45+, М50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+,М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60+,Ж35+)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парный разряд (например, ,ММ 35+,ММ50+)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смешанный разряд (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например,МЖ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35+).</w:t>
      </w:r>
    </w:p>
    <w:p w14:paraId="52D019D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Максимальное и минимальное число заявленных участников в каждой возрастной группе (определяет организатор в соответствии с Регламентом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-Тура).</w:t>
      </w:r>
    </w:p>
    <w:p w14:paraId="147C88A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недобора участников в какой-либо возрастной группе, она объединяется с соседней, более молодой по возрасту. Если количество игроков в какой-либо возрастной категории окажется 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больше на момент жеребьевки, то за день до начала основного турнира (указать дату и время) проводится отборочный этап.</w:t>
      </w:r>
    </w:p>
    <w:p w14:paraId="08933AF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Программа и регламент проведения соревнования</w:t>
      </w:r>
    </w:p>
    <w:p w14:paraId="13492C4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Приезд, регистрация участников турнира, жеребьевка – (указать число, месяц и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время,если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сдвинуты сроки проведения турнира для разных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возрас-тных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категорий, то необходимо подробно расписать сроки приезда, регистрации и проведения жеребьевки для каждой возрастной группы с указанием даты и времени) Время проведения игр с (время начала игр) до (время окончания игр)</w:t>
      </w:r>
    </w:p>
    <w:p w14:paraId="793596B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Торжественное открытие турнира (если планируется) – указать дату и время.</w:t>
      </w:r>
    </w:p>
    <w:p w14:paraId="17E4817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Заявки на участие в парном разряде в возрастных группах (указать каких и тип разряда - мужские, женские, смешанные) подаются в ГСК до (указать время и дату окончания приема заявок на участие в парных разрядах). Начало игр в парных разрядах (указать число и время) после окончания игр в одиночном разряде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дополнительного расписания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446891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-Тура.</w:t>
      </w:r>
    </w:p>
    <w:p w14:paraId="11071F2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14:paraId="59434AE0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Жеребьевка игроков, включенных в списки участников, производится по окончанию регистрации в соответствующей возрастной группе с последующей публикацией результатов жеребьевки на официальном сайте www.vtennis.ru.</w:t>
      </w:r>
    </w:p>
    <w:p w14:paraId="059C4B3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усмотрение организатора допускается размещение информации о турнире и на других сайтах.</w:t>
      </w:r>
    </w:p>
    <w:p w14:paraId="57FD6C2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Официальные тренировки проводятся на кортах и во время, указанное в расписании, утвержденном ГСК.</w:t>
      </w:r>
    </w:p>
    <w:p w14:paraId="302A9D0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Главная судейская коллегия имеет право изменить регламент проведения соревнования в случае возникновения чрезвычайных обстоятельств или неблагоприятных погодных условий.</w:t>
      </w:r>
    </w:p>
    <w:p w14:paraId="6DD64032" w14:textId="0C11CA35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Техническое и материальное обеспечение</w:t>
      </w:r>
    </w:p>
    <w:p w14:paraId="4F69C2A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Соревнование проводится на (указать количество кортов и тип покрытия).</w:t>
      </w:r>
    </w:p>
    <w:p w14:paraId="275CC67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матч играется 3-мя новыми мячами. О марке применяемых мячей организатор должен сообщить в Положении о турнире. На тренировки и игры дополнительного турнира предоставляются мячи, используемые на турнире, но не обязательно новые (не допускается проведение турниров мячами, предназначенными только для проведения тренировок или для использования в теннисных «пушках»).</w:t>
      </w:r>
    </w:p>
    <w:p w14:paraId="2D35FE7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Обеспечение безопасности участников и зрителей</w:t>
      </w:r>
    </w:p>
    <w:p w14:paraId="0B6F3EFF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45D07F7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6.2.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 месте проведения турнира должен находиться соответствующий медицинский персонал для оказания в случае необходимости скорой медицинской помощи.</w:t>
      </w:r>
    </w:p>
    <w:p w14:paraId="6AB71FB1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Награждение победителей</w:t>
      </w:r>
    </w:p>
    <w:p w14:paraId="0E47C83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Победители турнира в каждой возрастной группе награждаются кубками, медалями и грамотами или другими призами в соответствии с конкретным Положением на турнир.</w:t>
      </w:r>
    </w:p>
    <w:p w14:paraId="72D94DBB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Участники, занявшие призовые места в каждой группе, награждаются медалями и грамотами. (Остальное - на возможности и усмотрение организаторов турнира)</w:t>
      </w:r>
    </w:p>
    <w:p w14:paraId="1587F80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Заявки на участие, формирование списков участников турнира</w:t>
      </w:r>
    </w:p>
    <w:p w14:paraId="1C429FA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Заявки игроков на участие в турнире принимаются по e-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(указать электронный адрес) или лично, но только до окончания регистрации участников данной возрастной группы в сроки, указанные в Положении.</w:t>
      </w:r>
    </w:p>
    <w:p w14:paraId="42F46AB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14:paraId="35AFCC06" w14:textId="21871C29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Условия финансирования</w:t>
      </w:r>
    </w:p>
    <w:p w14:paraId="3432C33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14:paraId="1A78084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по аренде кортов, и другие, связанные с проведением турнира производятся из вступительных взносов участников или других привлеченных средств.</w:t>
      </w:r>
    </w:p>
    <w:p w14:paraId="3800316E" w14:textId="77777777" w:rsidR="00CB64D7" w:rsidRDefault="00CB64D7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14:paraId="09E313FE" w14:textId="5750209E" w:rsidR="00F82179" w:rsidRPr="00F82179" w:rsidRDefault="00F82179" w:rsidP="00CB64D7">
      <w:pPr>
        <w:shd w:val="clear" w:color="auto" w:fill="FFFFFF"/>
        <w:spacing w:before="60" w:after="60" w:line="300" w:lineRule="exac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Приложение 1</w:t>
      </w:r>
    </w:p>
    <w:p w14:paraId="6782BC94" w14:textId="77777777" w:rsidR="00F82179" w:rsidRPr="00F82179" w:rsidRDefault="00F82179" w:rsidP="00CB64D7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 А Я В К А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участие в турнире «Название турнира и место проведения»</w:t>
      </w:r>
    </w:p>
    <w:p w14:paraId="1D897AA5" w14:textId="517FC4B5" w:rsidR="00F82179" w:rsidRPr="00F82179" w:rsidRDefault="00F82179" w:rsidP="00CB64D7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«дата проведения»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349"/>
        <w:gridCol w:w="1160"/>
        <w:gridCol w:w="1649"/>
        <w:gridCol w:w="1529"/>
        <w:gridCol w:w="1402"/>
      </w:tblGrid>
      <w:tr w:rsidR="00F82179" w:rsidRPr="00F82179" w14:paraId="0A67CB10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2CF9A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Регистрационный номер игрока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219C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D2F46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B3C7D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жительства (город)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C59C2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Мобильный телефон,</w:t>
            </w: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(если есть)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32DC" w14:textId="77777777" w:rsidR="00F82179" w:rsidRPr="00F82179" w:rsidRDefault="00F82179" w:rsidP="00DD4B1C">
            <w:pPr>
              <w:spacing w:before="60" w:after="6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Возрастная группа</w:t>
            </w:r>
          </w:p>
        </w:tc>
      </w:tr>
    </w:tbl>
    <w:p w14:paraId="77D6A5E5" w14:textId="77777777" w:rsidR="00CB64D7" w:rsidRDefault="00CB64D7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14:paraId="2BD32CA1" w14:textId="77777777" w:rsidR="00CB64D7" w:rsidRDefault="00CB64D7">
      <w:pP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br w:type="page"/>
      </w:r>
    </w:p>
    <w:p w14:paraId="170247CE" w14:textId="77777777" w:rsidR="00CB64D7" w:rsidRDefault="00F82179" w:rsidP="00CB64D7">
      <w:pPr>
        <w:shd w:val="clear" w:color="auto" w:fill="FFFFFF"/>
        <w:spacing w:before="60" w:after="60" w:line="300" w:lineRule="exact"/>
        <w:jc w:val="righ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Приложение 3. </w:t>
      </w:r>
    </w:p>
    <w:p w14:paraId="6D0C530C" w14:textId="77777777" w:rsidR="00F82179" w:rsidRPr="00F82179" w:rsidRDefault="00F82179" w:rsidP="00CB64D7">
      <w:pPr>
        <w:shd w:val="clear" w:color="auto" w:fill="FFFFFF"/>
        <w:spacing w:before="60" w:after="60" w:line="300" w:lineRule="exac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Положение о Классификации </w:t>
      </w:r>
      <w:proofErr w:type="spellStart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-Тура</w:t>
      </w:r>
    </w:p>
    <w:p w14:paraId="0CDADA9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положения.</w:t>
      </w:r>
    </w:p>
    <w:p w14:paraId="4301783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Классификация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-Тура (далее Классификация) представляет собой упорядоченный список игроков, в зависимости от набранных ими классификационных очков в зачетных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за соответствующий период участия. Классификация составляется раздельно для игроков, участвующих в одиночных и парных разрядах.</w:t>
      </w:r>
    </w:p>
    <w:p w14:paraId="2A6D1B1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Количество начисляемых классификационных очков игроку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за участие в определенном турнире зависит от:</w:t>
      </w:r>
    </w:p>
    <w:p w14:paraId="36B4FDA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категории турнира;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занятого игроком места в турнире.</w:t>
      </w:r>
    </w:p>
    <w:p w14:paraId="587491C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Назначение Классификации</w:t>
      </w:r>
    </w:p>
    <w:p w14:paraId="0B09D83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Назначение классификации – формирование упорядоченного списка игроков, используемого при их расстановке в турнирной таблице.</w:t>
      </w:r>
    </w:p>
    <w:p w14:paraId="13B863B1" w14:textId="4D8979B6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Принципы составления Классификации.</w:t>
      </w:r>
    </w:p>
    <w:p w14:paraId="23D5292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Число зачетных турниров, по которым начисляются квалификационные очки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для возрастных групп мужчин 35+ - 65+ - 6 турниров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для возрастных групп мужчин 70+ и старше – 4 турнира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для возрастных групп женщин 35+ - 60+ - 6 турниров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для возрастных групп женщин 65+ и старше - 4 турнира</w:t>
      </w: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зачет идут лучшие турниры, сыгранные в течение 52 недель.</w:t>
      </w:r>
    </w:p>
    <w:p w14:paraId="4397E128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Число зачетных турниров, по которым начисляются квалификационные очки в парном разряде - 4</w:t>
      </w:r>
    </w:p>
    <w:p w14:paraId="34A5934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Начисление очков игроку по результатам турнира производится в соответствии с таблицей 1.</w:t>
      </w:r>
    </w:p>
    <w:p w14:paraId="4F0FB2C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Таблица 1</w:t>
      </w:r>
    </w:p>
    <w:p w14:paraId="284B628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Основная сетка (олимпийская система)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135"/>
        <w:gridCol w:w="1259"/>
        <w:gridCol w:w="1259"/>
        <w:gridCol w:w="1259"/>
        <w:gridCol w:w="1259"/>
      </w:tblGrid>
      <w:tr w:rsidR="00F82179" w:rsidRPr="00F82179" w14:paraId="4420F9E7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F98C7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турнира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4EBE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BB0A5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AA1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3F6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5CAC7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4-я категория</w:t>
            </w:r>
          </w:p>
        </w:tc>
      </w:tr>
      <w:tr w:rsidR="00F82179" w:rsidRPr="00F82179" w14:paraId="7C7A72F4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FE2F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21118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7B8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D60D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871B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5FD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F82179" w:rsidRPr="00F82179" w14:paraId="18F6E072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FA66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Финалист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C2F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75D00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775F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6812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69320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F82179" w:rsidRPr="00F82179" w14:paraId="67C32828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3EE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П/финалист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2E8B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062C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ABA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A22B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1CD05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82179" w:rsidRPr="00F82179" w14:paraId="686EEA6D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83B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¼ финала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B125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296DC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2352A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E4B6C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04CCB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F82179" w:rsidRPr="00F82179" w14:paraId="7C789C0A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39FC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189E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A355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D80E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71B7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6C175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F82179" w:rsidRPr="00F82179" w14:paraId="0E224064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7134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1/16 финала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AACE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829A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1EE2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A919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FD02E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14:paraId="530D0156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подсчете парного рейтинга очки в соответствие с таблицей 1 присваиваются каждому игроку пары.</w:t>
      </w:r>
    </w:p>
    <w:p w14:paraId="34F9253F" w14:textId="2E0F06B9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б)</w:t>
      </w:r>
      <w:r w:rsidR="00CB64D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Утешительный турнир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259"/>
        <w:gridCol w:w="1259"/>
        <w:gridCol w:w="1259"/>
      </w:tblGrid>
      <w:tr w:rsidR="00F82179" w:rsidRPr="00F82179" w14:paraId="09EB7782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6B608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Категория турнира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22A1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4D43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E66D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3-я категория</w:t>
            </w:r>
          </w:p>
        </w:tc>
      </w:tr>
      <w:tr w:rsidR="00F82179" w:rsidRPr="00F82179" w14:paraId="5AEBBA5D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47B50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B71AC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4A38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18BC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82179" w:rsidRPr="00F82179" w14:paraId="4B99854A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96BA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Серебряный призер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FF20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F221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C111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F82179" w:rsidRPr="00F82179" w14:paraId="49C9BF48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B361B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П/финалист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79BEC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59F1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47CE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14:paraId="5BBBFA8E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Очки присуждаются игроку после выигрыша первой встречи!</w:t>
      </w:r>
    </w:p>
    <w:p w14:paraId="55880BC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Соревнования по круговой системе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135"/>
        <w:gridCol w:w="1259"/>
        <w:gridCol w:w="1259"/>
        <w:gridCol w:w="1259"/>
        <w:gridCol w:w="1259"/>
      </w:tblGrid>
      <w:tr w:rsidR="00F82179" w:rsidRPr="00F82179" w14:paraId="489F304D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A43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турнира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194E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F6A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509B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54D8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3-я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502B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4-я категория</w:t>
            </w:r>
          </w:p>
        </w:tc>
      </w:tr>
      <w:tr w:rsidR="00F82179" w:rsidRPr="00F82179" w14:paraId="39F70461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CDA08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5397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C01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5DF7E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BBF2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07DCD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F82179" w:rsidRPr="00F82179" w14:paraId="452936AA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FCE16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1FB7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8CB2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A76AA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6FDBF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65BE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F82179" w:rsidRPr="00F82179" w14:paraId="25243F56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EF59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3-ий и 4-ый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5102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8CA48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158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6DEB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E43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82179" w:rsidRPr="00F82179" w14:paraId="41F609CD" w14:textId="77777777" w:rsidTr="00F82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E92AA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5-ый – 7-ой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D8E74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EB401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8F96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45D5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DC23" w14:textId="77777777" w:rsidR="00F82179" w:rsidRPr="00F82179" w:rsidRDefault="00F82179" w:rsidP="00A212E0">
            <w:pPr>
              <w:spacing w:before="60" w:after="0" w:line="300" w:lineRule="exac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821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14:paraId="16E2C435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Очки присуждаются:</w:t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- 100% если игрок выиграл 2 встречи,</w:t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- 50% если одну встречу,</w:t>
      </w: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- 0 % если игрок не выиграл ни одной встречи.</w:t>
      </w:r>
    </w:p>
    <w:p w14:paraId="148DEAB7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 Начисление классификационных очков игроку производится только по результатам одного турнира, проводимого в данную зачетную неделю. Участие игрока в двух и более параллельно проводимых турнирах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не разрешается.</w:t>
      </w:r>
    </w:p>
    <w:p w14:paraId="2372309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При переходе игрока по возрасту в следующую возрастную группу, соответствующую его году рождения, индивидуальный рейтинг, полученный в одиночном разряде в предыдущей группе, полностью сохраняется в обеих группах.</w:t>
      </w:r>
    </w:p>
    <w:p w14:paraId="6EBE0C74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При определении состава участников и расстановке сильнейших игроков учитываются классификационные очки, начисленные игроку в заявленной возрастной группе. Организатор имеет право при жеребьевке применить понятие «сильного игрока».</w:t>
      </w:r>
    </w:p>
    <w:p w14:paraId="0BF0BFE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3.7 .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Игрок, принимающий участие в соревнованиях </w:t>
      </w:r>
      <w:proofErr w:type="gram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одиночном разряде</w:t>
      </w:r>
      <w:proofErr w:type="gram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принять участие только в одной возрастной группе соответствующей его возрасту или в группе, более молодой по возрасту.</w:t>
      </w:r>
    </w:p>
    <w:p w14:paraId="2DFF64ED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 При участии игрока в более молодой группе по возрасту очки начисляются:</w:t>
      </w:r>
    </w:p>
    <w:p w14:paraId="39CFA7AC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отсутствии в данном турнире категории его возраста игрок получает зачетные очки как в заявленную возрастную, так и в категорию своего возраста;</w:t>
      </w:r>
    </w:p>
    <w:p w14:paraId="6E604793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наличии в турнире категории его возраста очки игроку начисляются только в ту возрастную категорию, в которой он принимал участие.</w:t>
      </w:r>
    </w:p>
    <w:p w14:paraId="7EA6C74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 Игрок, принимающий участие в одиночном разряде, может принимать участие только в одном парном разряде. Игрок, принимающий участие в соревнованиях только в парном разряде, может участвовать в двух возрастных группах.</w:t>
      </w:r>
    </w:p>
    <w:p w14:paraId="5F38498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3.10. Если в турнире проводится смешанный парный разряд, то игрок имеет право играть в трех разрядах, при этом главный судья может при составлении расписания назначать ему три встречи в день.</w:t>
      </w:r>
    </w:p>
    <w:p w14:paraId="0D68E229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Порядок составления Классификации.</w:t>
      </w:r>
    </w:p>
    <w:p w14:paraId="0BB901E2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Результаты турниров учитываются в Классификации </w:t>
      </w:r>
      <w:proofErr w:type="spellStart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</w:t>
      </w:r>
      <w:proofErr w:type="spellEnd"/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-Тура по мере их поступления, в течение 5 рабочих дней после предоставления организатором отчета, соответствующего требованиям настоящего Регламента.</w:t>
      </w:r>
    </w:p>
    <w:p w14:paraId="5389FD6A" w14:textId="77777777" w:rsidR="00F82179" w:rsidRPr="00F82179" w:rsidRDefault="00F82179" w:rsidP="00DD4B1C">
      <w:pPr>
        <w:shd w:val="clear" w:color="auto" w:fill="FFFFFF"/>
        <w:spacing w:before="60" w:after="60" w:line="300" w:lineRule="exac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21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В действующей Классификации учитываются результаты, показанные игроком в турнирах, определенных как зачетные за последние 52 недели.</w:t>
      </w:r>
    </w:p>
    <w:p w14:paraId="17948676" w14:textId="1E761F8D" w:rsidR="002D215C" w:rsidRPr="00DD4B1C" w:rsidRDefault="002D215C" w:rsidP="00DD4B1C">
      <w:pPr>
        <w:spacing w:before="60" w:after="60" w:line="300" w:lineRule="exact"/>
        <w:rPr>
          <w:rFonts w:ascii="Arial" w:hAnsi="Arial" w:cs="Arial"/>
          <w:sz w:val="20"/>
          <w:szCs w:val="20"/>
        </w:rPr>
      </w:pPr>
    </w:p>
    <w:sectPr w:rsidR="002D215C" w:rsidRPr="00DD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BE38" w14:textId="77777777" w:rsidR="0077248B" w:rsidRDefault="0077248B" w:rsidP="00E12141">
      <w:pPr>
        <w:spacing w:after="0" w:line="240" w:lineRule="auto"/>
      </w:pPr>
      <w:r>
        <w:separator/>
      </w:r>
    </w:p>
  </w:endnote>
  <w:endnote w:type="continuationSeparator" w:id="0">
    <w:p w14:paraId="73A48CD0" w14:textId="77777777" w:rsidR="0077248B" w:rsidRDefault="0077248B" w:rsidP="00E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6F0A" w14:textId="77777777" w:rsidR="0077248B" w:rsidRDefault="0077248B" w:rsidP="00E12141">
      <w:pPr>
        <w:spacing w:after="0" w:line="240" w:lineRule="auto"/>
      </w:pPr>
      <w:r>
        <w:separator/>
      </w:r>
    </w:p>
  </w:footnote>
  <w:footnote w:type="continuationSeparator" w:id="0">
    <w:p w14:paraId="403E450A" w14:textId="77777777" w:rsidR="0077248B" w:rsidRDefault="0077248B" w:rsidP="00E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FFA"/>
    <w:multiLevelType w:val="hybridMultilevel"/>
    <w:tmpl w:val="43FC91B8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01BC"/>
    <w:multiLevelType w:val="hybridMultilevel"/>
    <w:tmpl w:val="63A8B57A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1E4958"/>
    <w:rsid w:val="002D215C"/>
    <w:rsid w:val="00442F4C"/>
    <w:rsid w:val="00697CD4"/>
    <w:rsid w:val="0077248B"/>
    <w:rsid w:val="0082414E"/>
    <w:rsid w:val="00863C7D"/>
    <w:rsid w:val="009E246E"/>
    <w:rsid w:val="00A073D6"/>
    <w:rsid w:val="00A212E0"/>
    <w:rsid w:val="00C9378F"/>
    <w:rsid w:val="00CB64D7"/>
    <w:rsid w:val="00D90B0E"/>
    <w:rsid w:val="00DD4B1C"/>
    <w:rsid w:val="00DF09A6"/>
    <w:rsid w:val="00E12141"/>
    <w:rsid w:val="00EC1042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2E0"/>
    <w:pPr>
      <w:keepNext/>
      <w:keepLines/>
      <w:spacing w:before="360" w:after="12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12E0"/>
    <w:pPr>
      <w:spacing w:before="24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2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41"/>
  </w:style>
  <w:style w:type="paragraph" w:styleId="a5">
    <w:name w:val="footer"/>
    <w:basedOn w:val="a"/>
    <w:link w:val="a6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141"/>
  </w:style>
  <w:style w:type="paragraph" w:styleId="a7">
    <w:name w:val="List Paragraph"/>
    <w:basedOn w:val="a"/>
    <w:uiPriority w:val="34"/>
    <w:qFormat/>
    <w:rsid w:val="00E121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82179"/>
    <w:rPr>
      <w:b/>
      <w:bCs/>
    </w:rPr>
  </w:style>
  <w:style w:type="character" w:styleId="aa">
    <w:name w:val="Hyperlink"/>
    <w:basedOn w:val="a0"/>
    <w:uiPriority w:val="99"/>
    <w:unhideWhenUsed/>
    <w:rsid w:val="00F82179"/>
    <w:rPr>
      <w:color w:val="0000FF"/>
      <w:u w:val="single"/>
    </w:rPr>
  </w:style>
  <w:style w:type="character" w:styleId="ab">
    <w:name w:val="Emphasis"/>
    <w:basedOn w:val="a0"/>
    <w:uiPriority w:val="20"/>
    <w:qFormat/>
    <w:rsid w:val="00F821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2E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EC1042"/>
    <w:pPr>
      <w:spacing w:before="200" w:after="60"/>
      <w:outlineLvl w:val="9"/>
    </w:pPr>
    <w:rPr>
      <w:rFonts w:eastAsiaTheme="majorEastAsia"/>
      <w:b w:val="0"/>
      <w:bCs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E495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49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nni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tenn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enn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8B0F-FDF6-47F5-BD43-EE2D4AC8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2020-03-25T17:35:00Z</dcterms:created>
  <dcterms:modified xsi:type="dcterms:W3CDTF">2020-03-25T18:03:00Z</dcterms:modified>
</cp:coreProperties>
</file>